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3D6" w:rsidRDefault="00BF7B40" w:rsidP="00C603D6">
      <w:pPr>
        <w:jc w:val="both"/>
        <w:rPr>
          <w:rFonts w:ascii="Times New Roman" w:hAnsi="Times New Roman" w:cs="Times New Roman"/>
          <w:sz w:val="24"/>
          <w:szCs w:val="24"/>
        </w:rPr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proofErr w:type="gramStart"/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End"/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C603D6">
        <w:rPr>
          <w:rFonts w:ascii="Times New Roman" w:hAnsi="Times New Roman" w:cs="Times New Roman"/>
          <w:sz w:val="24"/>
          <w:szCs w:val="24"/>
        </w:rPr>
        <w:t>14</w:t>
      </w:r>
      <w:r w:rsidR="00ED0C48">
        <w:rPr>
          <w:rFonts w:ascii="Times New Roman" w:hAnsi="Times New Roman" w:cs="Times New Roman"/>
          <w:sz w:val="24"/>
          <w:szCs w:val="24"/>
        </w:rPr>
        <w:t>) dias de outubro</w:t>
      </w:r>
      <w:r>
        <w:rPr>
          <w:rFonts w:ascii="Times New Roman" w:hAnsi="Times New Roman" w:cs="Times New Roman"/>
          <w:sz w:val="24"/>
          <w:szCs w:val="24"/>
        </w:rPr>
        <w:t xml:space="preserve"> do ano de 2013, 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Jung e Denilson Machado da Silva. </w:t>
      </w:r>
      <w:r w:rsidR="00482152">
        <w:rPr>
          <w:rFonts w:ascii="Times New Roman" w:hAnsi="Times New Roman" w:cs="Times New Roman"/>
          <w:sz w:val="24"/>
          <w:szCs w:val="24"/>
        </w:rPr>
        <w:t xml:space="preserve">Ausente o Vereador Malberk Dullius. </w:t>
      </w:r>
      <w:r>
        <w:rPr>
          <w:rFonts w:ascii="Times New Roman" w:hAnsi="Times New Roman" w:cs="Times New Roman"/>
          <w:sz w:val="24"/>
          <w:szCs w:val="24"/>
        </w:rPr>
        <w:t xml:space="preserve">O Senhor Presidente Verificando a existência quorum regimental, invocando o nome de Deus, abriu os trabalhos da presente Sessão Ordinária. Passamos a leitura bíblica. Feita a leitura bíblica, passamos a discussão e votação da Ata. Em discussão a Ata correspondente ao dia </w:t>
      </w:r>
      <w:r w:rsidR="00C603D6">
        <w:rPr>
          <w:rFonts w:ascii="Times New Roman" w:hAnsi="Times New Roman" w:cs="Times New Roman"/>
          <w:sz w:val="24"/>
          <w:szCs w:val="24"/>
        </w:rPr>
        <w:t>07</w:t>
      </w:r>
      <w:r w:rsidR="00482152">
        <w:rPr>
          <w:rFonts w:ascii="Times New Roman" w:hAnsi="Times New Roman" w:cs="Times New Roman"/>
          <w:sz w:val="24"/>
          <w:szCs w:val="24"/>
        </w:rPr>
        <w:t xml:space="preserve"> de </w:t>
      </w:r>
      <w:r w:rsidR="00C603D6">
        <w:rPr>
          <w:rFonts w:ascii="Times New Roman" w:hAnsi="Times New Roman" w:cs="Times New Roman"/>
          <w:sz w:val="24"/>
          <w:szCs w:val="24"/>
        </w:rPr>
        <w:t>OUTUBRO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C603D6">
        <w:rPr>
          <w:rFonts w:ascii="Times New Roman" w:hAnsi="Times New Roman" w:cs="Times New Roman"/>
          <w:sz w:val="24"/>
          <w:szCs w:val="24"/>
        </w:rPr>
        <w:t xml:space="preserve">Projeto de lei nº 071/13, ABRE CREDITO ADICIONAL ESPECIAL NO ORÇAMENTO VIGENTE E DA OUTRAS PROVIDENCIAS. Projeto de Lei nº 072/13, </w:t>
      </w:r>
      <w:proofErr w:type="gramStart"/>
      <w:r w:rsidR="00C603D6">
        <w:rPr>
          <w:rFonts w:ascii="Times New Roman" w:hAnsi="Times New Roman" w:cs="Times New Roman"/>
          <w:sz w:val="24"/>
          <w:szCs w:val="24"/>
        </w:rPr>
        <w:t xml:space="preserve">“ </w:t>
      </w:r>
      <w:proofErr w:type="gramEnd"/>
      <w:r w:rsidR="00C603D6">
        <w:rPr>
          <w:rFonts w:ascii="Times New Roman" w:hAnsi="Times New Roman" w:cs="Times New Roman"/>
          <w:sz w:val="24"/>
          <w:szCs w:val="24"/>
        </w:rPr>
        <w:t>ABRE CREDITOS ADICIONAIS ESPECIAIS NO ORÇAMENTO VIGENTE E DA OUTRAS PROVIDENCIAS. Projeto de Lei nº 073/13, INSTITUI PROGRAMA DE RECUPERAÇÃO DE CREDITOS FISCAIS – REFIS MUNICIPAIS E DA OUTRAS PROVIDENCIAS. Projeto de Lei nº 074/13, AUTORIZA O PODER EXECUTIVO MUNICIPAL DE REDENTORA A CONCEDER AUXILIO TRANSPORTE PARA UNIVERSITÁRIOS E TECNICOS DO MUNICIPIO E DA OUTRAS PROVIDENCIAS. Projeto de Lei nº 075/13, ALTERA ART. 5º DA LEI MUNICIPAL Nº 1854/2013, QUE AUTORIZA O MUNICIPIO DE REDENTORA A FIRMAR CONVENIO COM O INSTITUTO LAR BOM PASTOR DE IVAGUACI E DA OUTRAS PROVIDENCIAS. Requerimento nº 049/13, do Vereador Paulo Ribeiro; Indicação nº 043/13,  do Vereador Paulo Ribeiro; Indicação nº 044/13. Do Vereador Malberk</w:t>
      </w:r>
      <w:r w:rsidR="00ED0C48">
        <w:rPr>
          <w:rFonts w:ascii="Times New Roman" w:hAnsi="Times New Roman" w:cs="Times New Roman"/>
          <w:sz w:val="24"/>
          <w:szCs w:val="24"/>
        </w:rPr>
        <w:t xml:space="preserve">; </w:t>
      </w:r>
      <w:r w:rsidR="00B65838">
        <w:rPr>
          <w:rFonts w:ascii="Times New Roman" w:hAnsi="Times New Roman" w:cs="Times New Roman"/>
          <w:sz w:val="24"/>
          <w:szCs w:val="24"/>
        </w:rPr>
        <w:t>Informativo bens e serviços;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3D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C603D6">
        <w:rPr>
          <w:rFonts w:ascii="Times New Roman" w:hAnsi="Times New Roman" w:cs="Times New Roman"/>
          <w:sz w:val="24"/>
          <w:szCs w:val="24"/>
        </w:rPr>
        <w:t xml:space="preserve">/nº 079/13, da ACAMRECE; </w:t>
      </w:r>
      <w:proofErr w:type="spellStart"/>
      <w:r w:rsidR="00C603D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C603D6">
        <w:rPr>
          <w:rFonts w:ascii="Times New Roman" w:hAnsi="Times New Roman" w:cs="Times New Roman"/>
          <w:sz w:val="24"/>
          <w:szCs w:val="24"/>
        </w:rPr>
        <w:t>/nº 0727/13, da Câmara de Canoas, informativo RADIS comunicação em Saúde, informativo CCJ/AL, informativo Bens e Serviços.</w:t>
      </w:r>
      <w:r w:rsidR="007D3411">
        <w:rPr>
          <w:rFonts w:ascii="Times New Roman" w:hAnsi="Times New Roman" w:cs="Times New Roman"/>
          <w:sz w:val="24"/>
          <w:szCs w:val="24"/>
        </w:rPr>
        <w:t xml:space="preserve"> </w:t>
      </w:r>
      <w:r w:rsidR="007D3411" w:rsidRPr="007D3411">
        <w:rPr>
          <w:rFonts w:ascii="Times New Roman" w:hAnsi="Times New Roman" w:cs="Times New Roman"/>
          <w:b/>
          <w:sz w:val="24"/>
          <w:szCs w:val="24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D341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7D3411">
        <w:rPr>
          <w:rFonts w:ascii="Times New Roman" w:hAnsi="Times New Roman" w:cs="Times New Roman"/>
          <w:sz w:val="24"/>
          <w:szCs w:val="24"/>
        </w:rPr>
        <w:t xml:space="preserve">/nº </w:t>
      </w:r>
      <w:r w:rsidR="00C603D6">
        <w:rPr>
          <w:rFonts w:ascii="Times New Roman" w:hAnsi="Times New Roman" w:cs="Times New Roman"/>
          <w:sz w:val="24"/>
          <w:szCs w:val="24"/>
        </w:rPr>
        <w:t>146</w:t>
      </w:r>
      <w:r w:rsidR="00B65838">
        <w:rPr>
          <w:rFonts w:ascii="Times New Roman" w:hAnsi="Times New Roman" w:cs="Times New Roman"/>
          <w:sz w:val="24"/>
          <w:szCs w:val="24"/>
        </w:rPr>
        <w:t>, 14</w:t>
      </w:r>
      <w:r w:rsidR="00C603D6">
        <w:rPr>
          <w:rFonts w:ascii="Times New Roman" w:hAnsi="Times New Roman" w:cs="Times New Roman"/>
          <w:sz w:val="24"/>
          <w:szCs w:val="24"/>
        </w:rPr>
        <w:t xml:space="preserve">7/13, ao Poder Executivo.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C603D6">
        <w:rPr>
          <w:rFonts w:ascii="Times New Roman" w:hAnsi="Times New Roman" w:cs="Times New Roman"/>
          <w:sz w:val="24"/>
          <w:szCs w:val="24"/>
        </w:rPr>
        <w:t xml:space="preserve"> Manifestou-se o Vereador Malberk</w:t>
      </w:r>
      <w:r w:rsidR="00482152">
        <w:rPr>
          <w:rFonts w:ascii="Times New Roman" w:hAnsi="Times New Roman" w:cs="Times New Roman"/>
          <w:sz w:val="24"/>
          <w:szCs w:val="24"/>
        </w:rPr>
        <w:t xml:space="preserve">.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 Não houve Vereadores inscritos. Intervalo. 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 xml:space="preserve">ORDEM DO Dia. </w:t>
      </w:r>
      <w:r w:rsidR="00C603D6">
        <w:rPr>
          <w:rFonts w:ascii="Times New Roman" w:hAnsi="Times New Roman" w:cs="Times New Roman"/>
          <w:sz w:val="24"/>
          <w:szCs w:val="24"/>
        </w:rPr>
        <w:t>Em discussão o Projeto de lei nº 071/13, ABRE CREDITO ADICIONAL ESPECIAL NO ORÇAMENTO VIGENTE E DA OUTRAS PROVIDENCIAS. Não houve manifestação dos Senhores Vereadores. Aprovado por unanimidade. Em discussão o Projeto de Lei nº 072/13, “ ABRE CREDITOS ADICIONAIS ESPECIAIS NO ORÇAMENTO VIGENTE E DA OUTRAS PROVIDENCIAS. Não houve manifestação dos Senhores Vereadores. Aprovado por unanimidade.</w:t>
      </w:r>
    </w:p>
    <w:p w:rsidR="008163BE" w:rsidRPr="00CD4B03" w:rsidRDefault="00C603D6" w:rsidP="00CD4B03">
      <w:pPr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Em discussão o Projeto de Lei nº 073/13, INSTITUI PROGRAMA DE RECUPERAÇÃO DE CREDITOS FISCAIS – REFIS MUNICIPAIS E DA OUTRAS PROVIDENCIAS. Não houve manifestação dos Senhores Vereadores. Aprovado por unanimidade. Em discussão o Projeto de Lei nº 074/13, AUTORIZA O PODER EXECUTIVO MUNICIPAL DE REDENTORA A CONCEDER AUXILIO TRANSPORTE PARA UNIVERSITÁRIOS E TECNICOS DO MUNICIPIO E DA OUTRAS PROVIDENCIAS. Não houve manifestação dos Senhores Vereadores. Aprovado por unanimidade.</w:t>
      </w:r>
      <w:r w:rsidR="009B4793">
        <w:rPr>
          <w:rFonts w:ascii="Times New Roman" w:hAnsi="Times New Roman" w:cs="Times New Roman"/>
          <w:sz w:val="24"/>
          <w:szCs w:val="24"/>
        </w:rPr>
        <w:t xml:space="preserve"> Em discussão </w:t>
      </w:r>
      <w:r>
        <w:rPr>
          <w:rFonts w:ascii="Times New Roman" w:hAnsi="Times New Roman" w:cs="Times New Roman"/>
          <w:sz w:val="24"/>
          <w:szCs w:val="24"/>
        </w:rPr>
        <w:t>Projeto de Lei nº 075/13, ALTERA ART. 5º DA LEI MUNICIPAL Nº 1854/2013, QUE AUTORIZA O MUNICIPIO DE REDENTORA A FIRMAR CONVENIO COM O INSTITUTO LAR BOM PASTOR DE IVAGUACI E DA OUTRAS PROVIDENCIAS. Não houve manifestação dos Senhores Vereadores. Aprovado por unanimidade.</w:t>
      </w:r>
      <w:r w:rsidR="009B4793">
        <w:rPr>
          <w:rFonts w:ascii="Times New Roman" w:hAnsi="Times New Roman" w:cs="Times New Roman"/>
          <w:sz w:val="24"/>
          <w:szCs w:val="24"/>
        </w:rPr>
        <w:t xml:space="preserve"> Em discussão o </w:t>
      </w:r>
      <w:r>
        <w:rPr>
          <w:rFonts w:ascii="Times New Roman" w:hAnsi="Times New Roman" w:cs="Times New Roman"/>
          <w:sz w:val="24"/>
          <w:szCs w:val="24"/>
        </w:rPr>
        <w:t xml:space="preserve">Requerimento nº 049/13, do Vereador Paulo Ribeiro Aprovado por </w:t>
      </w:r>
      <w:proofErr w:type="gramStart"/>
      <w:r>
        <w:rPr>
          <w:rFonts w:ascii="Times New Roman" w:hAnsi="Times New Roman" w:cs="Times New Roman"/>
          <w:sz w:val="24"/>
          <w:szCs w:val="24"/>
        </w:rPr>
        <w:t>unanimidade.</w:t>
      </w:r>
      <w:proofErr w:type="gramEnd"/>
      <w:r>
        <w:rPr>
          <w:rFonts w:ascii="Times New Roman" w:hAnsi="Times New Roman" w:cs="Times New Roman"/>
          <w:sz w:val="24"/>
          <w:szCs w:val="24"/>
        </w:rPr>
        <w:t>Indicação nº 043/13,  do Ve</w:t>
      </w:r>
      <w:r w:rsidR="009B4793">
        <w:rPr>
          <w:rFonts w:ascii="Times New Roman" w:hAnsi="Times New Roman" w:cs="Times New Roman"/>
          <w:sz w:val="24"/>
          <w:szCs w:val="24"/>
        </w:rPr>
        <w:t xml:space="preserve">reador Paulo Ribeiro que Indica. </w:t>
      </w:r>
      <w:r>
        <w:rPr>
          <w:rFonts w:ascii="Times New Roman" w:hAnsi="Times New Roman" w:cs="Times New Roman"/>
          <w:sz w:val="24"/>
          <w:szCs w:val="24"/>
        </w:rPr>
        <w:t xml:space="preserve"> Encaminhada ao Setor Competente.</w:t>
      </w:r>
      <w:r w:rsidR="009B4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Indicação nº 044/13. Do Vereador Malberk, </w:t>
      </w:r>
      <w:r w:rsidR="009B4793">
        <w:rPr>
          <w:rFonts w:ascii="Times New Roman" w:hAnsi="Times New Roman" w:cs="Times New Roman"/>
          <w:sz w:val="24"/>
          <w:szCs w:val="24"/>
        </w:rPr>
        <w:t xml:space="preserve">Encaminhada ao Setor Competente. </w:t>
      </w:r>
      <w:r w:rsidR="00CD4B03">
        <w:rPr>
          <w:rFonts w:ascii="Times New Roman" w:hAnsi="Times New Roman" w:cs="Times New Roman"/>
          <w:sz w:val="24"/>
          <w:szCs w:val="24"/>
        </w:rPr>
        <w:t xml:space="preserve">Não havendo mais nada a ser discutido e votado, passamos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pessoais </w:t>
      </w:r>
      <w:r w:rsidR="009B4793">
        <w:rPr>
          <w:rFonts w:ascii="Times New Roman" w:hAnsi="Times New Roman" w:cs="Times New Roman"/>
          <w:sz w:val="24"/>
          <w:szCs w:val="24"/>
        </w:rPr>
        <w:t>não houve manifestação dos Senhores Vereadores</w:t>
      </w:r>
      <w:r w:rsidR="00CD4B03">
        <w:rPr>
          <w:rFonts w:ascii="Times New Roman" w:hAnsi="Times New Roman" w:cs="Times New Roman"/>
          <w:sz w:val="24"/>
          <w:szCs w:val="24"/>
        </w:rPr>
        <w:t xml:space="preserve">. Não havendo mais Vereadores inscritos, o Senhor Presidente em nome de Deus, encerra os trabalhos da presente Sessão Ordinária. PLENÁRIO ENELIO COSSETIN, </w:t>
      </w:r>
      <w:r w:rsidR="009B4793">
        <w:rPr>
          <w:rFonts w:ascii="Times New Roman" w:hAnsi="Times New Roman" w:cs="Times New Roman"/>
          <w:sz w:val="24"/>
          <w:szCs w:val="24"/>
        </w:rPr>
        <w:t>14</w:t>
      </w:r>
      <w:r w:rsidR="00CD4B03">
        <w:rPr>
          <w:rFonts w:ascii="Times New Roman" w:hAnsi="Times New Roman" w:cs="Times New Roman"/>
          <w:sz w:val="24"/>
          <w:szCs w:val="24"/>
        </w:rPr>
        <w:t xml:space="preserve"> de outubro de 2013. Presidente</w:t>
      </w:r>
      <w:proofErr w:type="gramStart"/>
      <w:r w:rsidR="00CD4B03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proofErr w:type="gramEnd"/>
      <w:r w:rsidR="00CD4B03">
        <w:rPr>
          <w:rFonts w:ascii="Times New Roman" w:hAnsi="Times New Roman" w:cs="Times New Roman"/>
          <w:sz w:val="24"/>
          <w:szCs w:val="24"/>
        </w:rPr>
        <w:t>1º Secretário...................................................</w:t>
      </w:r>
    </w:p>
    <w:sectPr w:rsidR="008163BE" w:rsidRPr="00CD4B03" w:rsidSect="00B65838">
      <w:pgSz w:w="11906" w:h="16838"/>
      <w:pgMar w:top="297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482152"/>
    <w:rsid w:val="00496067"/>
    <w:rsid w:val="00533AEC"/>
    <w:rsid w:val="0058665D"/>
    <w:rsid w:val="00773760"/>
    <w:rsid w:val="007D3411"/>
    <w:rsid w:val="008163BE"/>
    <w:rsid w:val="009B4793"/>
    <w:rsid w:val="009D5518"/>
    <w:rsid w:val="00A52961"/>
    <w:rsid w:val="00B65838"/>
    <w:rsid w:val="00BF7B40"/>
    <w:rsid w:val="00C603D6"/>
    <w:rsid w:val="00CD4B03"/>
    <w:rsid w:val="00ED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644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2013-10-16T11:55:00Z</cp:lastPrinted>
  <dcterms:created xsi:type="dcterms:W3CDTF">2013-10-16T11:55:00Z</dcterms:created>
  <dcterms:modified xsi:type="dcterms:W3CDTF">2013-10-16T11:55:00Z</dcterms:modified>
</cp:coreProperties>
</file>